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C4AB4" w14:textId="57C9CC30" w:rsidR="00F207F2" w:rsidRDefault="00B1215E" w:rsidP="00B1215E">
      <w:pPr>
        <w:jc w:val="center"/>
      </w:pPr>
      <w:r>
        <w:rPr>
          <w:noProof/>
        </w:rPr>
        <w:drawing>
          <wp:inline distT="0" distB="0" distL="0" distR="0" wp14:anchorId="4ECD2D38" wp14:editId="178B585E">
            <wp:extent cx="3858163" cy="1038370"/>
            <wp:effectExtent l="0" t="0" r="0" b="952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163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563B8" w14:textId="5623A505" w:rsidR="00B1215E" w:rsidRPr="001E6684" w:rsidRDefault="00B1215E" w:rsidP="00842F8F">
      <w:pPr>
        <w:jc w:val="center"/>
        <w:rPr>
          <w:b/>
          <w:bCs/>
          <w:sz w:val="36"/>
          <w:szCs w:val="36"/>
        </w:rPr>
      </w:pPr>
      <w:r w:rsidRPr="001E6684">
        <w:rPr>
          <w:b/>
          <w:bCs/>
          <w:sz w:val="36"/>
          <w:szCs w:val="36"/>
        </w:rPr>
        <w:t>Board of Directors Meeting</w:t>
      </w:r>
    </w:p>
    <w:p w14:paraId="307E94ED" w14:textId="0EECEC2A" w:rsidR="0094493A" w:rsidRDefault="0094493A" w:rsidP="00842F8F">
      <w:pPr>
        <w:jc w:val="center"/>
        <w:rPr>
          <w:b/>
          <w:bCs/>
          <w:sz w:val="32"/>
          <w:szCs w:val="32"/>
        </w:rPr>
      </w:pPr>
    </w:p>
    <w:p w14:paraId="55880C2D" w14:textId="3B38E510" w:rsidR="00842F8F" w:rsidRPr="0010520A" w:rsidRDefault="00F33D0A" w:rsidP="00842F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2C07C30D" w14:textId="4CBB3E99" w:rsidR="00B1215E" w:rsidRPr="0010520A" w:rsidRDefault="00B1215E" w:rsidP="00B1215E">
      <w:pPr>
        <w:jc w:val="center"/>
        <w:rPr>
          <w:b/>
          <w:bCs/>
          <w:sz w:val="32"/>
          <w:szCs w:val="32"/>
        </w:rPr>
      </w:pPr>
      <w:r w:rsidRPr="0010520A">
        <w:rPr>
          <w:b/>
          <w:bCs/>
          <w:sz w:val="32"/>
          <w:szCs w:val="32"/>
        </w:rPr>
        <w:t xml:space="preserve">Thursday, </w:t>
      </w:r>
      <w:r w:rsidR="00E37960">
        <w:rPr>
          <w:b/>
          <w:bCs/>
          <w:sz w:val="32"/>
          <w:szCs w:val="32"/>
        </w:rPr>
        <w:t xml:space="preserve">March </w:t>
      </w:r>
      <w:r w:rsidR="0094493A">
        <w:rPr>
          <w:b/>
          <w:bCs/>
          <w:sz w:val="32"/>
          <w:szCs w:val="32"/>
        </w:rPr>
        <w:t>25, 2021</w:t>
      </w:r>
    </w:p>
    <w:p w14:paraId="784D5F90" w14:textId="4FCC2A15" w:rsidR="00B1215E" w:rsidRPr="0010520A" w:rsidRDefault="00B1215E" w:rsidP="00B1215E">
      <w:pPr>
        <w:jc w:val="center"/>
        <w:rPr>
          <w:b/>
          <w:bCs/>
          <w:sz w:val="32"/>
          <w:szCs w:val="32"/>
        </w:rPr>
      </w:pPr>
      <w:r w:rsidRPr="0010520A">
        <w:rPr>
          <w:b/>
          <w:bCs/>
          <w:sz w:val="32"/>
          <w:szCs w:val="32"/>
        </w:rPr>
        <w:t>8:00 a.m.</w:t>
      </w:r>
    </w:p>
    <w:p w14:paraId="667753D3" w14:textId="48BEADB4" w:rsidR="00B1215E" w:rsidRDefault="00B1215E" w:rsidP="00B1215E">
      <w:pPr>
        <w:jc w:val="center"/>
        <w:rPr>
          <w:b/>
          <w:bCs/>
          <w:sz w:val="36"/>
          <w:szCs w:val="36"/>
        </w:rPr>
      </w:pPr>
    </w:p>
    <w:p w14:paraId="1E515735" w14:textId="628E91CB" w:rsidR="007D58A7" w:rsidRDefault="00842F8F" w:rsidP="007D58A7">
      <w:pPr>
        <w:rPr>
          <w:b/>
          <w:bCs/>
        </w:rPr>
      </w:pPr>
      <w:r>
        <w:rPr>
          <w:b/>
          <w:bCs/>
        </w:rPr>
        <w:t>ZOO</w:t>
      </w:r>
      <w:r w:rsidR="007D58A7">
        <w:rPr>
          <w:b/>
          <w:bCs/>
        </w:rPr>
        <w:t xml:space="preserve">M </w:t>
      </w:r>
    </w:p>
    <w:p w14:paraId="608F4891" w14:textId="292A9B66" w:rsidR="0094493A" w:rsidRDefault="008C3CA4" w:rsidP="0094493A">
      <w:pPr>
        <w:rPr>
          <w:b/>
          <w:bCs/>
        </w:rPr>
      </w:pPr>
      <w:hyperlink r:id="rId6" w:history="1">
        <w:r w:rsidR="0094493A" w:rsidRPr="00721465">
          <w:rPr>
            <w:rStyle w:val="Hyperlink"/>
            <w:b/>
            <w:bCs/>
          </w:rPr>
          <w:t>https://us02web.zoom.us/j/84466981537?pwd=UUR5WmFRNDlPTFl4b1BjSzZpVmVxdz09</w:t>
        </w:r>
      </w:hyperlink>
    </w:p>
    <w:p w14:paraId="6C77A148" w14:textId="3BA74C16" w:rsidR="0094493A" w:rsidRDefault="0094493A" w:rsidP="0094493A">
      <w:pPr>
        <w:rPr>
          <w:b/>
          <w:bCs/>
        </w:rPr>
      </w:pPr>
    </w:p>
    <w:p w14:paraId="175BEDE1" w14:textId="6C0D765B" w:rsidR="00FB348E" w:rsidRPr="00ED5039" w:rsidRDefault="00842F8F" w:rsidP="00B1215E">
      <w:pPr>
        <w:rPr>
          <w:sz w:val="26"/>
          <w:szCs w:val="26"/>
        </w:rPr>
      </w:pPr>
      <w:r w:rsidRPr="00ED5039">
        <w:rPr>
          <w:sz w:val="26"/>
          <w:szCs w:val="26"/>
        </w:rPr>
        <w:t>1.  Call to Order</w:t>
      </w:r>
      <w:r w:rsidR="00DA0F27">
        <w:rPr>
          <w:sz w:val="26"/>
          <w:szCs w:val="26"/>
        </w:rPr>
        <w:t xml:space="preserve"> and </w:t>
      </w:r>
      <w:r w:rsidR="00FB348E">
        <w:rPr>
          <w:sz w:val="26"/>
          <w:szCs w:val="26"/>
        </w:rPr>
        <w:t xml:space="preserve">Establishment of Quorum </w:t>
      </w:r>
    </w:p>
    <w:p w14:paraId="72A9121E" w14:textId="5B28EFEC" w:rsidR="00842F8F" w:rsidRPr="00ED5039" w:rsidRDefault="00842F8F" w:rsidP="00B1215E">
      <w:pPr>
        <w:rPr>
          <w:sz w:val="26"/>
          <w:szCs w:val="26"/>
        </w:rPr>
      </w:pPr>
    </w:p>
    <w:p w14:paraId="5E95239D" w14:textId="0B51D757" w:rsidR="00DA0F27" w:rsidRDefault="00DA0F27" w:rsidP="00B1215E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842F8F" w:rsidRPr="00ED5039">
        <w:rPr>
          <w:sz w:val="26"/>
          <w:szCs w:val="26"/>
        </w:rPr>
        <w:t xml:space="preserve">.  Approval of Minutes: </w:t>
      </w:r>
      <w:r w:rsidR="00E37960">
        <w:rPr>
          <w:sz w:val="26"/>
          <w:szCs w:val="26"/>
        </w:rPr>
        <w:t>February 25, 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</w:p>
    <w:p w14:paraId="10267E23" w14:textId="2FC1B51F" w:rsidR="00B44E02" w:rsidRDefault="00B44E02" w:rsidP="00B1215E">
      <w:pPr>
        <w:rPr>
          <w:sz w:val="26"/>
          <w:szCs w:val="26"/>
        </w:rPr>
      </w:pPr>
    </w:p>
    <w:p w14:paraId="4D2F27BD" w14:textId="0131939F" w:rsidR="00842F8F" w:rsidRDefault="00B44E02" w:rsidP="00B1215E">
      <w:pPr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842F8F" w:rsidRPr="00ED5039">
        <w:rPr>
          <w:sz w:val="26"/>
          <w:szCs w:val="26"/>
        </w:rPr>
        <w:t>Treasurer’s Report</w:t>
      </w:r>
      <w:r w:rsidR="00F33D0A">
        <w:rPr>
          <w:sz w:val="26"/>
          <w:szCs w:val="26"/>
        </w:rPr>
        <w:t xml:space="preserve"> – Robert Staley</w:t>
      </w:r>
    </w:p>
    <w:p w14:paraId="188BECDA" w14:textId="320755D9" w:rsidR="00842F8F" w:rsidRPr="00ED5039" w:rsidRDefault="00F33D0A" w:rsidP="00B1215E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61DE39EA" w14:textId="6F6C9E9A" w:rsidR="00842F8F" w:rsidRDefault="00D723AD" w:rsidP="00B1215E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842F8F" w:rsidRPr="00ED5039">
        <w:rPr>
          <w:sz w:val="26"/>
          <w:szCs w:val="26"/>
        </w:rPr>
        <w:t>.  Executive Session</w:t>
      </w:r>
    </w:p>
    <w:p w14:paraId="0E91069C" w14:textId="58B239BF" w:rsidR="00842F8F" w:rsidRPr="00ED5039" w:rsidRDefault="00F33D0A" w:rsidP="00B1215E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1C9371BA" w14:textId="5DE37A47" w:rsidR="008E37DE" w:rsidRPr="00ED5039" w:rsidRDefault="00D723AD" w:rsidP="00B1215E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842F8F" w:rsidRPr="00ED5039">
        <w:rPr>
          <w:sz w:val="26"/>
          <w:szCs w:val="26"/>
        </w:rPr>
        <w:t xml:space="preserve">. </w:t>
      </w:r>
      <w:r w:rsidR="00F73FA7">
        <w:rPr>
          <w:sz w:val="26"/>
          <w:szCs w:val="26"/>
        </w:rPr>
        <w:t xml:space="preserve"> </w:t>
      </w:r>
      <w:r w:rsidR="008E37DE">
        <w:rPr>
          <w:sz w:val="26"/>
          <w:szCs w:val="26"/>
        </w:rPr>
        <w:t>NDCD Update – Transition Coordinator</w:t>
      </w:r>
    </w:p>
    <w:p w14:paraId="1117E922" w14:textId="5D577399" w:rsidR="00842F8F" w:rsidRPr="00ED5039" w:rsidRDefault="00842F8F" w:rsidP="00B1215E">
      <w:pPr>
        <w:rPr>
          <w:sz w:val="26"/>
          <w:szCs w:val="26"/>
        </w:rPr>
      </w:pPr>
    </w:p>
    <w:p w14:paraId="7EFAAD66" w14:textId="21CDBEA6" w:rsidR="00842F8F" w:rsidRDefault="00D723AD" w:rsidP="00B1215E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DA0F27">
        <w:rPr>
          <w:sz w:val="26"/>
          <w:szCs w:val="26"/>
        </w:rPr>
        <w:t xml:space="preserve">. </w:t>
      </w:r>
      <w:r w:rsidR="00F73FA7">
        <w:rPr>
          <w:sz w:val="26"/>
          <w:szCs w:val="26"/>
        </w:rPr>
        <w:t xml:space="preserve"> </w:t>
      </w:r>
      <w:r w:rsidR="00842F8F" w:rsidRPr="00ED5039">
        <w:rPr>
          <w:sz w:val="26"/>
          <w:szCs w:val="26"/>
        </w:rPr>
        <w:t>Foundry 66 Update</w:t>
      </w:r>
    </w:p>
    <w:p w14:paraId="50F313AE" w14:textId="1846DA0C" w:rsidR="00FD2930" w:rsidRDefault="00FD2930" w:rsidP="00B1215E">
      <w:pPr>
        <w:rPr>
          <w:sz w:val="26"/>
          <w:szCs w:val="26"/>
        </w:rPr>
      </w:pPr>
    </w:p>
    <w:p w14:paraId="7127BE0C" w14:textId="34F88625" w:rsidR="00FD2930" w:rsidRDefault="00D723AD" w:rsidP="00B1215E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FD2930">
        <w:rPr>
          <w:sz w:val="26"/>
          <w:szCs w:val="26"/>
        </w:rPr>
        <w:t>.  Global City Norwich Update</w:t>
      </w:r>
    </w:p>
    <w:p w14:paraId="3D3EF8E8" w14:textId="33DFB05A" w:rsidR="00DA5B76" w:rsidRDefault="00DA5B76" w:rsidP="00B1215E">
      <w:pPr>
        <w:rPr>
          <w:sz w:val="26"/>
          <w:szCs w:val="26"/>
        </w:rPr>
      </w:pPr>
    </w:p>
    <w:p w14:paraId="277D3EE5" w14:textId="739C8F64" w:rsidR="00DA5B76" w:rsidRDefault="00DA5B76" w:rsidP="00B1215E">
      <w:pPr>
        <w:rPr>
          <w:sz w:val="26"/>
          <w:szCs w:val="26"/>
        </w:rPr>
      </w:pPr>
      <w:r>
        <w:rPr>
          <w:sz w:val="26"/>
          <w:szCs w:val="26"/>
        </w:rPr>
        <w:t>8.  New Business</w:t>
      </w:r>
    </w:p>
    <w:p w14:paraId="39F4E54A" w14:textId="030D192F" w:rsidR="00842F8F" w:rsidRPr="00ED5039" w:rsidRDefault="00842F8F" w:rsidP="00B1215E">
      <w:pPr>
        <w:rPr>
          <w:sz w:val="26"/>
          <w:szCs w:val="26"/>
        </w:rPr>
      </w:pPr>
    </w:p>
    <w:p w14:paraId="49BE84C2" w14:textId="456F6F02" w:rsidR="00FE6978" w:rsidRDefault="00DA5B76" w:rsidP="00B1215E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842F8F" w:rsidRPr="00ED5039">
        <w:rPr>
          <w:sz w:val="26"/>
          <w:szCs w:val="26"/>
        </w:rPr>
        <w:t>.</w:t>
      </w:r>
      <w:r w:rsidR="00F73FA7">
        <w:rPr>
          <w:sz w:val="26"/>
          <w:szCs w:val="26"/>
        </w:rPr>
        <w:t xml:space="preserve"> </w:t>
      </w:r>
      <w:r w:rsidR="00842F8F" w:rsidRPr="00ED5039">
        <w:rPr>
          <w:sz w:val="26"/>
          <w:szCs w:val="26"/>
        </w:rPr>
        <w:t xml:space="preserve"> </w:t>
      </w:r>
      <w:r w:rsidR="00DA0F27">
        <w:rPr>
          <w:sz w:val="26"/>
          <w:szCs w:val="26"/>
        </w:rPr>
        <w:t>Old Business</w:t>
      </w:r>
    </w:p>
    <w:p w14:paraId="008FA716" w14:textId="344105F5" w:rsidR="00C73050" w:rsidRDefault="00C73050" w:rsidP="00B1215E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a.  Proposed Sale of the NCDC Trailer </w:t>
      </w:r>
    </w:p>
    <w:p w14:paraId="7258BC31" w14:textId="1398B5C2" w:rsidR="008C44B3" w:rsidRPr="00ED5039" w:rsidRDefault="008C44B3" w:rsidP="00B1215E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C73050">
        <w:rPr>
          <w:sz w:val="26"/>
          <w:szCs w:val="26"/>
        </w:rPr>
        <w:t>b</w:t>
      </w:r>
      <w:r>
        <w:rPr>
          <w:sz w:val="26"/>
          <w:szCs w:val="26"/>
        </w:rPr>
        <w:t>.  Final Draft Employee Handbook</w:t>
      </w:r>
    </w:p>
    <w:p w14:paraId="2082ED47" w14:textId="59D57CC8" w:rsidR="0010520A" w:rsidRPr="00ED5039" w:rsidRDefault="0010520A" w:rsidP="00B1215E">
      <w:pPr>
        <w:rPr>
          <w:sz w:val="26"/>
          <w:szCs w:val="26"/>
        </w:rPr>
      </w:pPr>
    </w:p>
    <w:p w14:paraId="606AE918" w14:textId="1B7B30CD" w:rsidR="00B1215E" w:rsidRDefault="00DA5B76" w:rsidP="00B1215E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10520A" w:rsidRPr="00ED5039">
        <w:rPr>
          <w:sz w:val="26"/>
          <w:szCs w:val="26"/>
        </w:rPr>
        <w:t xml:space="preserve">. </w:t>
      </w:r>
      <w:r w:rsidR="00842F8F" w:rsidRPr="00ED5039">
        <w:rPr>
          <w:sz w:val="26"/>
          <w:szCs w:val="26"/>
        </w:rPr>
        <w:t xml:space="preserve"> Adjourn</w:t>
      </w:r>
      <w:r w:rsidR="00DA0F27">
        <w:rPr>
          <w:sz w:val="26"/>
          <w:szCs w:val="26"/>
        </w:rPr>
        <w:t>ment</w:t>
      </w:r>
    </w:p>
    <w:sectPr w:rsidR="00B1215E" w:rsidSect="00842F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00A72"/>
    <w:multiLevelType w:val="hybridMultilevel"/>
    <w:tmpl w:val="38F6A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5E"/>
    <w:rsid w:val="000365F0"/>
    <w:rsid w:val="00056F54"/>
    <w:rsid w:val="00103A3B"/>
    <w:rsid w:val="0010520A"/>
    <w:rsid w:val="001E6684"/>
    <w:rsid w:val="002C771D"/>
    <w:rsid w:val="005126F7"/>
    <w:rsid w:val="006A4241"/>
    <w:rsid w:val="0070666E"/>
    <w:rsid w:val="007D58A7"/>
    <w:rsid w:val="00842F8F"/>
    <w:rsid w:val="008C3CA4"/>
    <w:rsid w:val="008C44B3"/>
    <w:rsid w:val="008E37DE"/>
    <w:rsid w:val="0094493A"/>
    <w:rsid w:val="00B1215E"/>
    <w:rsid w:val="00B44E02"/>
    <w:rsid w:val="00C73050"/>
    <w:rsid w:val="00D723AD"/>
    <w:rsid w:val="00DA0F27"/>
    <w:rsid w:val="00DA5B76"/>
    <w:rsid w:val="00E37960"/>
    <w:rsid w:val="00ED5039"/>
    <w:rsid w:val="00ED6E08"/>
    <w:rsid w:val="00F207F2"/>
    <w:rsid w:val="00F33D0A"/>
    <w:rsid w:val="00F73FA7"/>
    <w:rsid w:val="00FB348E"/>
    <w:rsid w:val="00FD2930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C259"/>
  <w15:chartTrackingRefBased/>
  <w15:docId w15:val="{A83636ED-880A-407F-A8B4-8E8856C4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3A3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6A4241"/>
    <w:rPr>
      <w:rFonts w:eastAsiaTheme="majorEastAsi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B12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20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466981537?pwd=UUR5WmFRNDlPTFl4b1BjSzZpVmVx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D’Ambrosio</dc:creator>
  <cp:keywords/>
  <dc:description/>
  <cp:lastModifiedBy>Lee Ann D’Ambrosio</cp:lastModifiedBy>
  <cp:revision>2</cp:revision>
  <cp:lastPrinted>2021-03-10T14:14:00Z</cp:lastPrinted>
  <dcterms:created xsi:type="dcterms:W3CDTF">2021-03-22T20:14:00Z</dcterms:created>
  <dcterms:modified xsi:type="dcterms:W3CDTF">2021-03-22T20:14:00Z</dcterms:modified>
</cp:coreProperties>
</file>